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5F1" w:rsidRDefault="00833D07">
      <w:bookmarkStart w:id="0" w:name="_GoBack"/>
      <w:r>
        <w:rPr>
          <w:noProof/>
          <w:lang w:eastAsia="en-GB"/>
        </w:rPr>
        <w:drawing>
          <wp:inline distT="0" distB="0" distL="0" distR="0">
            <wp:extent cx="5731510" cy="7980045"/>
            <wp:effectExtent l="0" t="0" r="254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shfields one day event 15 may obs 00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980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F745F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D07"/>
    <w:rsid w:val="00833D07"/>
    <w:rsid w:val="00F745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3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D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3D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3D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Eacdg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Lorna</dc:creator>
  <cp:lastModifiedBy>Lorna</cp:lastModifiedBy>
  <cp:revision>1</cp:revision>
  <dcterms:created xsi:type="dcterms:W3CDTF">2015-05-21T21:56:00Z</dcterms:created>
  <dcterms:modified xsi:type="dcterms:W3CDTF">2015-05-21T21:57:00Z</dcterms:modified>
</cp:coreProperties>
</file>